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9D6B6" w14:textId="211F8B04" w:rsidR="00821000" w:rsidRPr="008C4D0B" w:rsidRDefault="00B92641" w:rsidP="008C4D0B">
      <w:pPr>
        <w:spacing w:after="0" w:line="240" w:lineRule="auto"/>
        <w:ind w:firstLine="1296"/>
        <w:jc w:val="center"/>
        <w:rPr>
          <w:rFonts w:ascii="Jost" w:hAnsi="Jost" w:cs="Prompt"/>
          <w:b/>
          <w:bCs/>
          <w:color w:val="595959" w:themeColor="text1" w:themeTint="A6"/>
        </w:rPr>
      </w:pPr>
      <w:r w:rsidRPr="008C4D0B">
        <w:rPr>
          <w:rFonts w:ascii="Jost" w:eastAsia="Arial" w:hAnsi="Jost" w:cs="Arial"/>
          <w:b/>
          <w:color w:val="595959" w:themeColor="text1" w:themeTint="A6"/>
        </w:rPr>
        <w:t xml:space="preserve">MOBILIŲJŲ TELEFONŲ </w:t>
      </w:r>
      <w:r w:rsidR="001D4CC0" w:rsidRPr="008C4D0B">
        <w:rPr>
          <w:rFonts w:ascii="Jost" w:hAnsi="Jost" w:cs="Prompt"/>
          <w:b/>
          <w:bCs/>
          <w:color w:val="595959" w:themeColor="text1" w:themeTint="A6"/>
        </w:rPr>
        <w:t xml:space="preserve">UŽSAKYMŲ PER CPO LT ELEKTRONINĮ KATALOGĄ </w:t>
      </w:r>
      <w:r w:rsidR="00CE60F6" w:rsidRPr="008C4D0B">
        <w:rPr>
          <w:rFonts w:ascii="Jost" w:hAnsi="Jost" w:cs="Prompt"/>
          <w:b/>
          <w:bCs/>
          <w:color w:val="595959" w:themeColor="text1" w:themeTint="A6"/>
        </w:rPr>
        <w:t xml:space="preserve">VIEŠOJO PIRKIMO </w:t>
      </w:r>
    </w:p>
    <w:p w14:paraId="160B1433" w14:textId="48FC1E79" w:rsidR="00674DC9" w:rsidRPr="008C4D0B" w:rsidRDefault="00016503" w:rsidP="008C4D0B">
      <w:pPr>
        <w:spacing w:after="0" w:line="240" w:lineRule="auto"/>
        <w:jc w:val="center"/>
        <w:rPr>
          <w:rFonts w:ascii="Jost" w:hAnsi="Jost" w:cs="Prompt"/>
          <w:color w:val="595959" w:themeColor="text1" w:themeTint="A6"/>
        </w:rPr>
      </w:pPr>
      <w:r w:rsidRPr="008C4D0B">
        <w:rPr>
          <w:rFonts w:ascii="Jost" w:hAnsi="Jost" w:cs="Prompt"/>
          <w:b/>
          <w:bCs/>
          <w:color w:val="595959" w:themeColor="text1" w:themeTint="A6"/>
        </w:rPr>
        <w:t>R</w:t>
      </w:r>
      <w:r w:rsidR="00234A05" w:rsidRPr="008C4D0B">
        <w:rPr>
          <w:rFonts w:ascii="Jost" w:hAnsi="Jost" w:cs="Prompt"/>
          <w:b/>
          <w:bCs/>
          <w:color w:val="595959" w:themeColor="text1" w:themeTint="A6"/>
        </w:rPr>
        <w:t>I</w:t>
      </w:r>
      <w:r w:rsidRPr="008C4D0B">
        <w:rPr>
          <w:rFonts w:ascii="Jost" w:hAnsi="Jost" w:cs="Prompt"/>
          <w:b/>
          <w:bCs/>
          <w:color w:val="595959" w:themeColor="text1" w:themeTint="A6"/>
        </w:rPr>
        <w:t>NKOS KONSULTACIJOS KLAUSIMYNAS</w:t>
      </w:r>
    </w:p>
    <w:p w14:paraId="5F560C3C" w14:textId="77777777" w:rsidR="00C261EE" w:rsidRPr="008C4D0B" w:rsidRDefault="00C261EE" w:rsidP="008C4D0B">
      <w:pPr>
        <w:spacing w:after="0" w:line="240" w:lineRule="auto"/>
        <w:jc w:val="both"/>
        <w:rPr>
          <w:rFonts w:ascii="Jost" w:hAnsi="Jost" w:cs="Prompt"/>
          <w:color w:val="595959" w:themeColor="text1" w:themeTint="A6"/>
        </w:rPr>
      </w:pPr>
    </w:p>
    <w:p w14:paraId="38363B87" w14:textId="64D449C1" w:rsidR="00A92ED1" w:rsidRPr="008C4D0B" w:rsidRDefault="00234A05" w:rsidP="008C4D0B">
      <w:pPr>
        <w:spacing w:after="0" w:line="240" w:lineRule="auto"/>
        <w:jc w:val="both"/>
        <w:rPr>
          <w:rFonts w:ascii="Jost" w:hAnsi="Jost" w:cs="Prompt"/>
          <w:color w:val="595959" w:themeColor="text1" w:themeTint="A6"/>
        </w:rPr>
      </w:pPr>
      <w:r w:rsidRPr="008C4D0B">
        <w:rPr>
          <w:rFonts w:ascii="Jost" w:hAnsi="Jost" w:cs="Prompt"/>
          <w:color w:val="595959" w:themeColor="text1" w:themeTint="A6"/>
        </w:rPr>
        <w:t>Pirkimo objektas</w:t>
      </w:r>
      <w:r w:rsidR="00F30374" w:rsidRPr="008C4D0B">
        <w:rPr>
          <w:rFonts w:ascii="Jost" w:hAnsi="Jost" w:cs="Prompt"/>
          <w:color w:val="595959" w:themeColor="text1" w:themeTint="A6"/>
        </w:rPr>
        <w:t xml:space="preserve"> </w:t>
      </w:r>
      <w:r w:rsidRPr="008C4D0B">
        <w:rPr>
          <w:rFonts w:ascii="Jost" w:hAnsi="Jost" w:cs="Prompt"/>
          <w:color w:val="595959" w:themeColor="text1" w:themeTint="A6"/>
        </w:rPr>
        <w:t>–</w:t>
      </w:r>
      <w:r w:rsidR="00813DAA" w:rsidRPr="008C4D0B">
        <w:rPr>
          <w:rFonts w:ascii="Jost" w:hAnsi="Jost" w:cs="Prompt"/>
          <w:color w:val="595959" w:themeColor="text1" w:themeTint="A6"/>
        </w:rPr>
        <w:t xml:space="preserve"> </w:t>
      </w:r>
      <w:r w:rsidR="00B22F84" w:rsidRPr="008C4D0B">
        <w:rPr>
          <w:rFonts w:ascii="Jost" w:hAnsi="Jost" w:cs="Prompt"/>
          <w:color w:val="595959" w:themeColor="text1" w:themeTint="A6"/>
        </w:rPr>
        <w:t>Įvairi tinklo įranga, kurios užsakymai vyks</w:t>
      </w:r>
      <w:r w:rsidR="00C34730" w:rsidRPr="008C4D0B">
        <w:rPr>
          <w:rFonts w:ascii="Jost" w:hAnsi="Jost" w:cs="Prompt"/>
          <w:color w:val="595959" w:themeColor="text1" w:themeTint="A6"/>
        </w:rPr>
        <w:t xml:space="preserve"> per </w:t>
      </w:r>
      <w:r w:rsidR="00E15005" w:rsidRPr="008C4D0B">
        <w:rPr>
          <w:rFonts w:ascii="Jost" w:hAnsi="Jost" w:cs="Prompt"/>
          <w:color w:val="595959" w:themeColor="text1" w:themeTint="A6"/>
        </w:rPr>
        <w:t xml:space="preserve">CPO LT </w:t>
      </w:r>
      <w:r w:rsidR="00C34730" w:rsidRPr="008C4D0B">
        <w:rPr>
          <w:rFonts w:ascii="Jost" w:hAnsi="Jost" w:cs="Prompt"/>
          <w:color w:val="595959" w:themeColor="text1" w:themeTint="A6"/>
        </w:rPr>
        <w:t>elektroninį katalogą</w:t>
      </w:r>
      <w:r w:rsidR="00E15005" w:rsidRPr="008C4D0B">
        <w:rPr>
          <w:rFonts w:ascii="Jost" w:hAnsi="Jost" w:cs="Prompt"/>
          <w:color w:val="595959" w:themeColor="text1" w:themeTint="A6"/>
        </w:rPr>
        <w:t>.</w:t>
      </w:r>
    </w:p>
    <w:p w14:paraId="3B8B7ED6" w14:textId="34B1094A" w:rsidR="006579D6" w:rsidRPr="008C4D0B" w:rsidRDefault="006579D6" w:rsidP="008C4D0B">
      <w:pPr>
        <w:pStyle w:val="prastasis1"/>
        <w:spacing w:after="0"/>
        <w:jc w:val="both"/>
        <w:rPr>
          <w:rFonts w:ascii="Jost" w:eastAsiaTheme="minorHAnsi" w:hAnsi="Jost" w:cs="Prompt"/>
          <w:color w:val="595959" w:themeColor="text1" w:themeTint="A6"/>
        </w:rPr>
      </w:pPr>
      <w:bookmarkStart w:id="0" w:name="_Hlk129073630"/>
      <w:r w:rsidRPr="008C4D0B">
        <w:rPr>
          <w:rFonts w:ascii="Jost" w:eastAsiaTheme="minorHAnsi" w:hAnsi="Jost" w:cs="Prompt"/>
          <w:color w:val="595959" w:themeColor="text1" w:themeTint="A6"/>
        </w:rPr>
        <w:t>Pirkimo objekto BVPŽ koda</w:t>
      </w:r>
      <w:r w:rsidR="00B92641" w:rsidRPr="008C4D0B">
        <w:rPr>
          <w:rFonts w:ascii="Jost" w:eastAsiaTheme="minorHAnsi" w:hAnsi="Jost" w:cs="Prompt"/>
          <w:color w:val="595959" w:themeColor="text1" w:themeTint="A6"/>
        </w:rPr>
        <w:t>s</w:t>
      </w:r>
      <w:r w:rsidRPr="008C4D0B">
        <w:rPr>
          <w:rFonts w:ascii="Jost" w:eastAsiaTheme="minorHAnsi" w:hAnsi="Jost" w:cs="Prompt"/>
          <w:color w:val="595959" w:themeColor="text1" w:themeTint="A6"/>
        </w:rPr>
        <w:t xml:space="preserve"> –</w:t>
      </w:r>
      <w:r w:rsidR="00D80FDE" w:rsidRPr="008C4D0B">
        <w:rPr>
          <w:rFonts w:ascii="Jost" w:eastAsiaTheme="minorHAnsi" w:hAnsi="Jost" w:cs="Prompt"/>
          <w:color w:val="595959" w:themeColor="text1" w:themeTint="A6"/>
        </w:rPr>
        <w:t xml:space="preserve"> </w:t>
      </w:r>
      <w:r w:rsidR="00B92641" w:rsidRPr="008C4D0B">
        <w:rPr>
          <w:rFonts w:ascii="Jost" w:eastAsiaTheme="minorHAnsi" w:hAnsi="Jost" w:cs="Prompt"/>
          <w:color w:val="595959" w:themeColor="text1" w:themeTint="A6"/>
        </w:rPr>
        <w:t>32250000-Mobilieji telefonai</w:t>
      </w:r>
      <w:r w:rsidR="0034732F" w:rsidRPr="008C4D0B">
        <w:rPr>
          <w:rFonts w:ascii="Jost" w:eastAsiaTheme="minorHAnsi" w:hAnsi="Jost" w:cs="Prompt"/>
          <w:color w:val="595959" w:themeColor="text1" w:themeTint="A6"/>
        </w:rPr>
        <w:t>.</w:t>
      </w:r>
    </w:p>
    <w:p w14:paraId="5CDB1D78" w14:textId="77777777" w:rsidR="00C916AC" w:rsidRPr="008C4D0B" w:rsidRDefault="00C916AC" w:rsidP="008C4D0B">
      <w:pPr>
        <w:pStyle w:val="prastasis1"/>
        <w:spacing w:after="0" w:line="240" w:lineRule="auto"/>
        <w:jc w:val="both"/>
        <w:rPr>
          <w:rFonts w:ascii="Jost" w:eastAsiaTheme="minorHAnsi" w:hAnsi="Jost" w:cs="Prompt"/>
          <w:color w:val="595959" w:themeColor="text1" w:themeTint="A6"/>
        </w:rPr>
      </w:pPr>
    </w:p>
    <w:bookmarkEnd w:id="0"/>
    <w:p w14:paraId="2032C795" w14:textId="1D4BB414" w:rsidR="007E1646" w:rsidRPr="008C4D0B" w:rsidRDefault="007E1646" w:rsidP="008C4D0B">
      <w:pPr>
        <w:spacing w:after="0"/>
        <w:rPr>
          <w:rFonts w:ascii="Jost" w:hAnsi="Jost" w:cs="Prompt"/>
          <w:color w:val="595959" w:themeColor="text1" w:themeTint="A6"/>
        </w:rPr>
      </w:pPr>
      <w:r w:rsidRPr="008C4D0B">
        <w:rPr>
          <w:rFonts w:ascii="Jost" w:hAnsi="Jost" w:cs="Prompt"/>
          <w:color w:val="595959" w:themeColor="text1" w:themeTint="A6"/>
        </w:rPr>
        <w:t>Prašome atsakyti į šiuos klausimus:</w:t>
      </w:r>
    </w:p>
    <w:tbl>
      <w:tblPr>
        <w:tblStyle w:val="TableGrid"/>
        <w:tblW w:w="14312" w:type="dxa"/>
        <w:tblLayout w:type="fixed"/>
        <w:tblLook w:val="04A0" w:firstRow="1" w:lastRow="0" w:firstColumn="1" w:lastColumn="0" w:noHBand="0" w:noVBand="1"/>
      </w:tblPr>
      <w:tblGrid>
        <w:gridCol w:w="562"/>
        <w:gridCol w:w="6363"/>
        <w:gridCol w:w="7387"/>
      </w:tblGrid>
      <w:tr w:rsidR="00336226" w:rsidRPr="008C4D0B" w14:paraId="5A54E0ED" w14:textId="77777777" w:rsidTr="008C4D0B">
        <w:trPr>
          <w:tblHeader/>
        </w:trPr>
        <w:tc>
          <w:tcPr>
            <w:tcW w:w="562" w:type="dxa"/>
            <w:shd w:val="clear" w:color="auto" w:fill="EAF1DD" w:themeFill="accent3" w:themeFillTint="33"/>
            <w:vAlign w:val="center"/>
          </w:tcPr>
          <w:p w14:paraId="571F6ABB" w14:textId="77777777" w:rsidR="00862817" w:rsidRPr="008C4D0B" w:rsidRDefault="00862817" w:rsidP="008C4D0B">
            <w:pPr>
              <w:jc w:val="center"/>
              <w:rPr>
                <w:rFonts w:ascii="Jost" w:hAnsi="Jost" w:cs="Prompt"/>
                <w:color w:val="595959" w:themeColor="text1" w:themeTint="A6"/>
              </w:rPr>
            </w:pPr>
            <w:r w:rsidRPr="008C4D0B">
              <w:rPr>
                <w:rFonts w:ascii="Jost" w:hAnsi="Jost" w:cs="Prompt"/>
                <w:color w:val="595959" w:themeColor="text1" w:themeTint="A6"/>
              </w:rPr>
              <w:t>Eil. Nr.</w:t>
            </w:r>
          </w:p>
        </w:tc>
        <w:tc>
          <w:tcPr>
            <w:tcW w:w="6363" w:type="dxa"/>
            <w:shd w:val="clear" w:color="auto" w:fill="EAF1DD" w:themeFill="accent3" w:themeFillTint="33"/>
            <w:vAlign w:val="center"/>
          </w:tcPr>
          <w:p w14:paraId="6B4E6C56" w14:textId="77777777" w:rsidR="00862817" w:rsidRPr="008C4D0B" w:rsidRDefault="00862817" w:rsidP="008C4D0B">
            <w:pPr>
              <w:jc w:val="center"/>
              <w:rPr>
                <w:rFonts w:ascii="Jost" w:hAnsi="Jost" w:cs="Prompt"/>
                <w:color w:val="595959" w:themeColor="text1" w:themeTint="A6"/>
              </w:rPr>
            </w:pPr>
            <w:r w:rsidRPr="008C4D0B">
              <w:rPr>
                <w:rFonts w:ascii="Jost" w:hAnsi="Jost" w:cs="Prompt"/>
                <w:color w:val="595959" w:themeColor="text1" w:themeTint="A6"/>
              </w:rPr>
              <w:t>Klausimas</w:t>
            </w:r>
          </w:p>
        </w:tc>
        <w:tc>
          <w:tcPr>
            <w:tcW w:w="7387" w:type="dxa"/>
            <w:shd w:val="clear" w:color="auto" w:fill="EAF1DD" w:themeFill="accent3" w:themeFillTint="33"/>
            <w:vAlign w:val="center"/>
          </w:tcPr>
          <w:p w14:paraId="3A9F085E" w14:textId="33E65E87" w:rsidR="00862817" w:rsidRPr="008C4D0B" w:rsidRDefault="00872F85" w:rsidP="008C4D0B">
            <w:pPr>
              <w:jc w:val="center"/>
              <w:rPr>
                <w:rFonts w:ascii="Jost" w:hAnsi="Jost" w:cs="Prompt"/>
                <w:color w:val="595959" w:themeColor="text1" w:themeTint="A6"/>
              </w:rPr>
            </w:pPr>
            <w:r w:rsidRPr="008C4D0B">
              <w:rPr>
                <w:rFonts w:ascii="Jost" w:hAnsi="Jost" w:cs="Prompt"/>
                <w:color w:val="595959" w:themeColor="text1" w:themeTint="A6"/>
              </w:rPr>
              <w:t>Rinkos konsultacijos dalyvio atsakyma</w:t>
            </w:r>
            <w:r w:rsidR="0023737E" w:rsidRPr="008C4D0B">
              <w:rPr>
                <w:rFonts w:ascii="Jost" w:hAnsi="Jost" w:cs="Prompt"/>
                <w:color w:val="595959" w:themeColor="text1" w:themeTint="A6"/>
              </w:rPr>
              <w:t>i</w:t>
            </w:r>
            <w:r w:rsidRPr="008C4D0B">
              <w:rPr>
                <w:rFonts w:ascii="Jost" w:hAnsi="Jost" w:cs="Prompt"/>
                <w:color w:val="595959" w:themeColor="text1" w:themeTint="A6"/>
              </w:rPr>
              <w:t xml:space="preserve"> ir (ar) siūlymai</w:t>
            </w:r>
          </w:p>
        </w:tc>
      </w:tr>
      <w:tr w:rsidR="00336226" w:rsidRPr="008C4D0B" w14:paraId="049047F5" w14:textId="77777777" w:rsidTr="008C4D0B">
        <w:trPr>
          <w:trHeight w:val="414"/>
        </w:trPr>
        <w:tc>
          <w:tcPr>
            <w:tcW w:w="562" w:type="dxa"/>
          </w:tcPr>
          <w:p w14:paraId="40FDE63E" w14:textId="43B07951" w:rsidR="00862817" w:rsidRPr="008C4D0B" w:rsidRDefault="00862817"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Pr>
          <w:p w14:paraId="6776BB6D" w14:textId="1DEAC140" w:rsidR="00862817" w:rsidRPr="008C4D0B" w:rsidRDefault="00862817" w:rsidP="008C4D0B">
            <w:pPr>
              <w:jc w:val="both"/>
              <w:rPr>
                <w:rFonts w:ascii="Jost" w:hAnsi="Jost" w:cs="Prompt"/>
                <w:color w:val="595959" w:themeColor="text1" w:themeTint="A6"/>
              </w:rPr>
            </w:pPr>
            <w:r w:rsidRPr="008C4D0B">
              <w:rPr>
                <w:rFonts w:ascii="Jost" w:hAnsi="Jost" w:cs="Prompt"/>
                <w:color w:val="595959" w:themeColor="text1" w:themeTint="A6"/>
              </w:rPr>
              <w:t xml:space="preserve">Ar </w:t>
            </w:r>
            <w:r w:rsidR="00C632B7" w:rsidRPr="008C4D0B">
              <w:rPr>
                <w:rFonts w:ascii="Jost" w:hAnsi="Jost" w:cs="Prompt"/>
                <w:color w:val="595959" w:themeColor="text1" w:themeTint="A6"/>
              </w:rPr>
              <w:t xml:space="preserve">preliminarioje </w:t>
            </w:r>
            <w:r w:rsidRPr="008C4D0B">
              <w:rPr>
                <w:rFonts w:ascii="Jost" w:hAnsi="Jost" w:cs="Prompt"/>
                <w:color w:val="595959" w:themeColor="text1" w:themeTint="A6"/>
              </w:rPr>
              <w:t xml:space="preserve">techninėje specifikacijoje (toliau – TS) nurodytas pirkimo objektas yra aiškus? </w:t>
            </w:r>
            <w:r w:rsidRPr="008C4D0B">
              <w:rPr>
                <w:rFonts w:ascii="Jost" w:hAnsi="Jost" w:cs="Prompt"/>
                <w:i/>
                <w:iCs/>
                <w:color w:val="595959" w:themeColor="text1" w:themeTint="A6"/>
              </w:rPr>
              <w:t>(</w:t>
            </w:r>
            <w:r w:rsidR="00F257C5" w:rsidRPr="008C4D0B">
              <w:rPr>
                <w:rFonts w:ascii="Jost" w:hAnsi="Jost" w:cs="Prompt"/>
                <w:i/>
                <w:iCs/>
                <w:color w:val="595959" w:themeColor="text1" w:themeTint="A6"/>
              </w:rPr>
              <w:t>j</w:t>
            </w:r>
            <w:r w:rsidRPr="008C4D0B">
              <w:rPr>
                <w:rFonts w:ascii="Jost" w:hAnsi="Jost" w:cs="Prompt"/>
                <w:i/>
                <w:iCs/>
                <w:color w:val="595959" w:themeColor="text1" w:themeTint="A6"/>
              </w:rPr>
              <w:t>ei ne, prašome nurodyti, kas neaišku ir ką turėtumėme patikslinti)</w:t>
            </w:r>
          </w:p>
        </w:tc>
        <w:tc>
          <w:tcPr>
            <w:tcW w:w="7387" w:type="dxa"/>
          </w:tcPr>
          <w:p w14:paraId="51013BCF" w14:textId="3A08B0A7" w:rsidR="00862817" w:rsidRPr="008C4D0B" w:rsidRDefault="00862817" w:rsidP="008C4D0B">
            <w:pPr>
              <w:rPr>
                <w:rFonts w:ascii="Jost" w:hAnsi="Jost" w:cs="Prompt"/>
                <w:color w:val="595959" w:themeColor="text1" w:themeTint="A6"/>
              </w:rPr>
            </w:pPr>
          </w:p>
        </w:tc>
      </w:tr>
      <w:tr w:rsidR="00336226" w:rsidRPr="008C4D0B" w14:paraId="50C77BB8" w14:textId="77777777" w:rsidTr="008C4D0B">
        <w:trPr>
          <w:trHeight w:val="414"/>
        </w:trPr>
        <w:tc>
          <w:tcPr>
            <w:tcW w:w="562" w:type="dxa"/>
          </w:tcPr>
          <w:p w14:paraId="0C98243E" w14:textId="45824F96" w:rsidR="00837745" w:rsidRPr="008C4D0B" w:rsidRDefault="00837745"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Pr>
          <w:p w14:paraId="43B32016" w14:textId="5AA20987" w:rsidR="00837745" w:rsidRPr="008C4D0B" w:rsidRDefault="00837745" w:rsidP="008C4D0B">
            <w:pPr>
              <w:jc w:val="both"/>
              <w:rPr>
                <w:rFonts w:ascii="Jost" w:hAnsi="Jost" w:cs="Prompt"/>
                <w:color w:val="595959" w:themeColor="text1" w:themeTint="A6"/>
              </w:rPr>
            </w:pPr>
            <w:r w:rsidRPr="008C4D0B">
              <w:rPr>
                <w:rFonts w:ascii="Jost" w:hAnsi="Jost" w:cs="Prompt"/>
                <w:color w:val="595959" w:themeColor="text1" w:themeTint="A6"/>
              </w:rPr>
              <w:t xml:space="preserve">Ar </w:t>
            </w:r>
            <w:r w:rsidR="00526B29" w:rsidRPr="008C4D0B">
              <w:rPr>
                <w:rFonts w:ascii="Jost" w:hAnsi="Jost" w:cs="Prompt"/>
                <w:color w:val="595959" w:themeColor="text1" w:themeTint="A6"/>
              </w:rPr>
              <w:t>TS yra</w:t>
            </w:r>
            <w:r w:rsidRPr="008C4D0B">
              <w:rPr>
                <w:rFonts w:ascii="Jost" w:hAnsi="Jost" w:cs="Prompt"/>
                <w:color w:val="595959" w:themeColor="text1" w:themeTint="A6"/>
              </w:rPr>
              <w:t xml:space="preserve"> pakankamai išsami, konkreti ir aiški, ar joje yra visa informacija, reikalinga tinkamam pasiūlymo parengimui bei deklaruojamų tikslų pasiekimui</w:t>
            </w:r>
            <w:r w:rsidR="00473A75" w:rsidRPr="008C4D0B">
              <w:rPr>
                <w:rFonts w:ascii="Jost" w:hAnsi="Jost" w:cs="Prompt"/>
                <w:color w:val="595959" w:themeColor="text1" w:themeTint="A6"/>
              </w:rPr>
              <w:t>?</w:t>
            </w:r>
            <w:r w:rsidRPr="008C4D0B">
              <w:rPr>
                <w:rFonts w:ascii="Jost" w:hAnsi="Jost" w:cs="Prompt"/>
                <w:color w:val="595959" w:themeColor="text1" w:themeTint="A6"/>
              </w:rPr>
              <w:t xml:space="preserve"> </w:t>
            </w:r>
            <w:r w:rsidRPr="008C4D0B">
              <w:rPr>
                <w:rFonts w:ascii="Jost" w:hAnsi="Jost" w:cs="Prompt"/>
                <w:i/>
                <w:iCs/>
                <w:color w:val="595959" w:themeColor="text1" w:themeTint="A6"/>
              </w:rPr>
              <w:t>(jei ne, prašome pateikti argumentuotas pastabas, patikslinimus dėl konkrečių TS reikalavimų)</w:t>
            </w:r>
          </w:p>
        </w:tc>
        <w:tc>
          <w:tcPr>
            <w:tcW w:w="7387" w:type="dxa"/>
          </w:tcPr>
          <w:p w14:paraId="49E2C35C" w14:textId="58FCD052" w:rsidR="00837745" w:rsidRPr="008C4D0B" w:rsidRDefault="00837745" w:rsidP="008C4D0B">
            <w:pPr>
              <w:rPr>
                <w:rFonts w:ascii="Jost" w:hAnsi="Jost" w:cs="Prompt"/>
                <w:color w:val="595959" w:themeColor="text1" w:themeTint="A6"/>
              </w:rPr>
            </w:pPr>
          </w:p>
        </w:tc>
      </w:tr>
      <w:tr w:rsidR="00336226" w:rsidRPr="008C4D0B" w14:paraId="23ADED4E" w14:textId="77777777" w:rsidTr="008C4D0B">
        <w:trPr>
          <w:trHeight w:val="414"/>
        </w:trPr>
        <w:tc>
          <w:tcPr>
            <w:tcW w:w="562" w:type="dxa"/>
          </w:tcPr>
          <w:p w14:paraId="0BDF5788" w14:textId="77777777" w:rsidR="00837745" w:rsidRPr="008C4D0B" w:rsidRDefault="00837745"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Pr>
          <w:p w14:paraId="122DC278" w14:textId="37EB7B8B" w:rsidR="00837745" w:rsidRPr="008C4D0B" w:rsidRDefault="00837745" w:rsidP="008C4D0B">
            <w:pPr>
              <w:jc w:val="both"/>
              <w:rPr>
                <w:rFonts w:ascii="Jost" w:hAnsi="Jost" w:cs="Prompt"/>
                <w:color w:val="595959" w:themeColor="text1" w:themeTint="A6"/>
              </w:rPr>
            </w:pPr>
            <w:r w:rsidRPr="008C4D0B">
              <w:rPr>
                <w:rFonts w:ascii="Jost" w:hAnsi="Jost" w:cs="Prompt"/>
                <w:color w:val="595959" w:themeColor="text1" w:themeTint="A6"/>
              </w:rPr>
              <w:t xml:space="preserve">Ar TS yra reikalavimų, kurie riboja konkurenciją bei yra sunkiai įgyvendinami? </w:t>
            </w:r>
            <w:r w:rsidRPr="008C4D0B">
              <w:rPr>
                <w:rFonts w:ascii="Jost" w:hAnsi="Jost" w:cs="Prompt"/>
                <w:i/>
                <w:iCs/>
                <w:color w:val="595959" w:themeColor="text1" w:themeTint="A6"/>
              </w:rPr>
              <w:t>(jei taip, prašome nurodyti šiuos reikalavimus)</w:t>
            </w:r>
          </w:p>
        </w:tc>
        <w:tc>
          <w:tcPr>
            <w:tcW w:w="7387" w:type="dxa"/>
            <w:vAlign w:val="center"/>
          </w:tcPr>
          <w:p w14:paraId="008A22B4" w14:textId="77777777" w:rsidR="00837745" w:rsidRPr="008C4D0B" w:rsidRDefault="00837745" w:rsidP="008C4D0B">
            <w:pPr>
              <w:rPr>
                <w:rFonts w:ascii="Jost" w:hAnsi="Jost" w:cs="Prompt"/>
                <w:color w:val="595959" w:themeColor="text1" w:themeTint="A6"/>
              </w:rPr>
            </w:pPr>
          </w:p>
        </w:tc>
      </w:tr>
      <w:tr w:rsidR="00336226" w:rsidRPr="008C4D0B" w14:paraId="2934BDBB" w14:textId="77777777" w:rsidTr="008C4D0B">
        <w:trPr>
          <w:trHeight w:val="278"/>
        </w:trPr>
        <w:tc>
          <w:tcPr>
            <w:tcW w:w="562" w:type="dxa"/>
            <w:tcBorders>
              <w:bottom w:val="single" w:sz="4" w:space="0" w:color="auto"/>
            </w:tcBorders>
          </w:tcPr>
          <w:p w14:paraId="27C54BEE" w14:textId="77777777" w:rsidR="00837745" w:rsidRPr="008C4D0B" w:rsidRDefault="00837745"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bottom w:val="single" w:sz="4" w:space="0" w:color="auto"/>
            </w:tcBorders>
          </w:tcPr>
          <w:p w14:paraId="56FEA361" w14:textId="2C43F7CF" w:rsidR="00837745" w:rsidRPr="008C4D0B" w:rsidRDefault="00EA00B1" w:rsidP="008C4D0B">
            <w:pPr>
              <w:jc w:val="both"/>
              <w:rPr>
                <w:rFonts w:ascii="Jost" w:hAnsi="Jost" w:cs="Prompt"/>
                <w:color w:val="595959" w:themeColor="text1" w:themeTint="A6"/>
              </w:rPr>
            </w:pPr>
            <w:r w:rsidRPr="008C4D0B">
              <w:rPr>
                <w:rFonts w:ascii="Jost" w:hAnsi="Jost" w:cs="Prompt"/>
                <w:color w:val="595959" w:themeColor="text1" w:themeTint="A6"/>
              </w:rPr>
              <w:t>Ar pritartumėte, jei vietoj reikalavimo baterijos talpai būtų naudojamas reikalavimas baterijos patvarumui per ciklą, valandomis ir minutėmis, esant visiškai įkrautai baterijai.</w:t>
            </w:r>
          </w:p>
        </w:tc>
        <w:tc>
          <w:tcPr>
            <w:tcW w:w="7387" w:type="dxa"/>
            <w:tcBorders>
              <w:bottom w:val="single" w:sz="4" w:space="0" w:color="auto"/>
            </w:tcBorders>
          </w:tcPr>
          <w:p w14:paraId="01CEA9BE" w14:textId="77777777" w:rsidR="00837745" w:rsidRPr="008C4D0B" w:rsidRDefault="00837745" w:rsidP="008C4D0B">
            <w:pPr>
              <w:rPr>
                <w:rFonts w:ascii="Jost" w:hAnsi="Jost" w:cs="Prompt"/>
                <w:color w:val="595959" w:themeColor="text1" w:themeTint="A6"/>
              </w:rPr>
            </w:pPr>
          </w:p>
        </w:tc>
      </w:tr>
      <w:tr w:rsidR="00336226" w:rsidRPr="008C4D0B" w14:paraId="665945AC" w14:textId="77777777" w:rsidTr="008C4D0B">
        <w:trPr>
          <w:trHeight w:val="278"/>
        </w:trPr>
        <w:tc>
          <w:tcPr>
            <w:tcW w:w="562" w:type="dxa"/>
            <w:tcBorders>
              <w:bottom w:val="single" w:sz="4" w:space="0" w:color="auto"/>
            </w:tcBorders>
          </w:tcPr>
          <w:p w14:paraId="4BE5C2AF" w14:textId="77777777" w:rsidR="00A866C1" w:rsidRPr="008C4D0B" w:rsidRDefault="00A866C1"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bottom w:val="single" w:sz="4" w:space="0" w:color="auto"/>
            </w:tcBorders>
          </w:tcPr>
          <w:p w14:paraId="0FCAE71B" w14:textId="09617B50" w:rsidR="00406542" w:rsidRPr="008C4D0B" w:rsidRDefault="00406542" w:rsidP="008C4D0B">
            <w:pPr>
              <w:tabs>
                <w:tab w:val="left" w:pos="318"/>
              </w:tabs>
              <w:jc w:val="both"/>
              <w:rPr>
                <w:rFonts w:ascii="Jost" w:hAnsi="Jost" w:cs="Prompt"/>
                <w:color w:val="595959" w:themeColor="text1" w:themeTint="A6"/>
              </w:rPr>
            </w:pPr>
            <w:r w:rsidRPr="008C4D0B">
              <w:rPr>
                <w:rFonts w:ascii="Jost" w:hAnsi="Jost" w:cs="Prompt"/>
                <w:color w:val="595959" w:themeColor="text1" w:themeTint="A6"/>
              </w:rPr>
              <w:t>Prašome pateikti nuomonę dėl MT2 prekės specifikacijos reikalavimo: „mobiliojo telefono svoris (be priedų) – ne daugiau kaip 400 g“:</w:t>
            </w:r>
          </w:p>
          <w:p w14:paraId="7610B31F" w14:textId="77777777" w:rsidR="00406542" w:rsidRPr="008C4D0B" w:rsidRDefault="00406542" w:rsidP="008C4D0B">
            <w:pPr>
              <w:numPr>
                <w:ilvl w:val="0"/>
                <w:numId w:val="17"/>
              </w:numPr>
              <w:tabs>
                <w:tab w:val="left" w:pos="318"/>
              </w:tabs>
              <w:ind w:left="0" w:firstLine="0"/>
              <w:jc w:val="both"/>
              <w:rPr>
                <w:rFonts w:ascii="Jost" w:hAnsi="Jost" w:cs="Prompt"/>
                <w:color w:val="595959" w:themeColor="text1" w:themeTint="A6"/>
              </w:rPr>
            </w:pPr>
            <w:r w:rsidRPr="008C4D0B">
              <w:rPr>
                <w:rFonts w:ascii="Jost" w:hAnsi="Jost" w:cs="Prompt"/>
                <w:color w:val="595959" w:themeColor="text1" w:themeTint="A6"/>
              </w:rPr>
              <w:t>ar toks reikalavimas atitinka šiuo metu rinkoje esančių smūgiams atsparių mobiliųjų telefonų pasiūlą;</w:t>
            </w:r>
          </w:p>
          <w:p w14:paraId="79B4B4ED" w14:textId="77777777" w:rsidR="00406542" w:rsidRPr="008C4D0B" w:rsidRDefault="00406542" w:rsidP="008C4D0B">
            <w:pPr>
              <w:numPr>
                <w:ilvl w:val="0"/>
                <w:numId w:val="17"/>
              </w:numPr>
              <w:tabs>
                <w:tab w:val="left" w:pos="318"/>
              </w:tabs>
              <w:ind w:left="0" w:firstLine="0"/>
              <w:jc w:val="both"/>
              <w:rPr>
                <w:rFonts w:ascii="Jost" w:hAnsi="Jost" w:cs="Prompt"/>
                <w:color w:val="595959" w:themeColor="text1" w:themeTint="A6"/>
              </w:rPr>
            </w:pPr>
            <w:r w:rsidRPr="008C4D0B">
              <w:rPr>
                <w:rFonts w:ascii="Jost" w:hAnsi="Jost" w:cs="Prompt"/>
                <w:color w:val="595959" w:themeColor="text1" w:themeTint="A6"/>
              </w:rPr>
              <w:t>ar nustatant mažesnį maksimalų svorį nebūtų nepagrįstai apribota konkurencija;</w:t>
            </w:r>
          </w:p>
          <w:p w14:paraId="486A84CC" w14:textId="6F906153" w:rsidR="00A866C1" w:rsidRPr="008C4D0B" w:rsidRDefault="00406542" w:rsidP="008C4D0B">
            <w:pPr>
              <w:numPr>
                <w:ilvl w:val="0"/>
                <w:numId w:val="17"/>
              </w:numPr>
              <w:tabs>
                <w:tab w:val="left" w:pos="318"/>
              </w:tabs>
              <w:ind w:left="0" w:firstLine="0"/>
              <w:jc w:val="both"/>
              <w:rPr>
                <w:rFonts w:ascii="Jost" w:hAnsi="Jost" w:cs="Prompt"/>
                <w:color w:val="595959" w:themeColor="text1" w:themeTint="A6"/>
              </w:rPr>
            </w:pPr>
            <w:r w:rsidRPr="008C4D0B">
              <w:rPr>
                <w:rFonts w:ascii="Jost" w:hAnsi="Jost" w:cs="Prompt"/>
                <w:color w:val="595959" w:themeColor="text1" w:themeTint="A6"/>
              </w:rPr>
              <w:t>kokį maksimalų svorį būtų tikslinga nustatyti, kad reikalavimas būtų proporcingas, rinkos sąlygas atitinkantis ir neužkirstų kelio pakankamai konkurencijai.</w:t>
            </w:r>
          </w:p>
        </w:tc>
        <w:tc>
          <w:tcPr>
            <w:tcW w:w="7387" w:type="dxa"/>
            <w:tcBorders>
              <w:bottom w:val="single" w:sz="4" w:space="0" w:color="auto"/>
            </w:tcBorders>
          </w:tcPr>
          <w:p w14:paraId="39755C0E" w14:textId="77777777" w:rsidR="00A866C1" w:rsidRPr="008C4D0B" w:rsidRDefault="00A866C1" w:rsidP="008C4D0B">
            <w:pPr>
              <w:rPr>
                <w:rFonts w:ascii="Jost" w:hAnsi="Jost" w:cs="Prompt"/>
                <w:color w:val="595959" w:themeColor="text1" w:themeTint="A6"/>
              </w:rPr>
            </w:pPr>
          </w:p>
        </w:tc>
      </w:tr>
      <w:tr w:rsidR="00336226" w:rsidRPr="008C4D0B" w14:paraId="0CEB145B" w14:textId="77777777" w:rsidTr="008C4D0B">
        <w:tc>
          <w:tcPr>
            <w:tcW w:w="562" w:type="dxa"/>
            <w:tcBorders>
              <w:top w:val="single" w:sz="4" w:space="0" w:color="auto"/>
              <w:left w:val="single" w:sz="4" w:space="0" w:color="auto"/>
              <w:bottom w:val="single" w:sz="4" w:space="0" w:color="auto"/>
              <w:right w:val="single" w:sz="4" w:space="0" w:color="auto"/>
            </w:tcBorders>
          </w:tcPr>
          <w:p w14:paraId="0321DE4E" w14:textId="77777777" w:rsidR="00070AE2" w:rsidRPr="008C4D0B" w:rsidRDefault="00070AE2"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top w:val="single" w:sz="4" w:space="0" w:color="auto"/>
              <w:left w:val="single" w:sz="4" w:space="0" w:color="auto"/>
              <w:bottom w:val="single" w:sz="4" w:space="0" w:color="auto"/>
              <w:right w:val="single" w:sz="4" w:space="0" w:color="auto"/>
            </w:tcBorders>
          </w:tcPr>
          <w:p w14:paraId="455A1A25" w14:textId="3F9BD96A" w:rsidR="00070AE2" w:rsidRPr="008C4D0B" w:rsidRDefault="00B15410" w:rsidP="008C4D0B">
            <w:pPr>
              <w:jc w:val="both"/>
              <w:rPr>
                <w:rFonts w:ascii="Jost" w:hAnsi="Jost" w:cs="Prompt"/>
                <w:color w:val="595959" w:themeColor="text1" w:themeTint="A6"/>
              </w:rPr>
            </w:pPr>
            <w:r w:rsidRPr="008C4D0B">
              <w:rPr>
                <w:rFonts w:ascii="Jost" w:hAnsi="Jost" w:cs="Prompt"/>
                <w:color w:val="595959" w:themeColor="text1" w:themeTint="A6"/>
              </w:rPr>
              <w:t>Svarstoma techninėje specifikacijoje nustatyti minimalų mobiliojo telefono našumo reikalavimą pagal „</w:t>
            </w:r>
            <w:proofErr w:type="spellStart"/>
            <w:r w:rsidRPr="008C4D0B">
              <w:rPr>
                <w:rFonts w:ascii="Jost" w:hAnsi="Jost" w:cs="Prompt"/>
                <w:color w:val="595959" w:themeColor="text1" w:themeTint="A6"/>
              </w:rPr>
              <w:t>AnTuTu</w:t>
            </w:r>
            <w:proofErr w:type="spellEnd"/>
            <w:r w:rsidRPr="008C4D0B">
              <w:rPr>
                <w:rFonts w:ascii="Jost" w:hAnsi="Jost" w:cs="Prompt"/>
                <w:color w:val="595959" w:themeColor="text1" w:themeTint="A6"/>
              </w:rPr>
              <w:t xml:space="preserve"> </w:t>
            </w:r>
            <w:proofErr w:type="spellStart"/>
            <w:r w:rsidRPr="008C4D0B">
              <w:rPr>
                <w:rFonts w:ascii="Jost" w:hAnsi="Jost" w:cs="Prompt"/>
                <w:color w:val="595959" w:themeColor="text1" w:themeTint="A6"/>
              </w:rPr>
              <w:t>Benchmark</w:t>
            </w:r>
            <w:proofErr w:type="spellEnd"/>
            <w:r w:rsidRPr="008C4D0B">
              <w:rPr>
                <w:rFonts w:ascii="Jost" w:hAnsi="Jost" w:cs="Prompt"/>
                <w:color w:val="595959" w:themeColor="text1" w:themeTint="A6"/>
              </w:rPr>
              <w:t xml:space="preserve">“ balus ir atitiktį vertinti pagal viešai prieinamus šaltinius, pvz., </w:t>
            </w:r>
            <w:hyperlink r:id="rId8" w:tgtFrame="_blank" w:history="1">
              <w:r w:rsidRPr="008C4D0B">
                <w:rPr>
                  <w:rStyle w:val="Hyperlink"/>
                  <w:rFonts w:ascii="Jost" w:hAnsi="Jost" w:cs="Prompt"/>
                  <w:color w:val="595959" w:themeColor="text1" w:themeTint="A6"/>
                </w:rPr>
                <w:t>https://www.gsmarena.com/</w:t>
              </w:r>
            </w:hyperlink>
            <w:r w:rsidRPr="008C4D0B">
              <w:rPr>
                <w:rFonts w:ascii="Jost" w:hAnsi="Jost" w:cs="Prompt"/>
                <w:color w:val="595959" w:themeColor="text1" w:themeTint="A6"/>
              </w:rPr>
              <w:t>. Prašome rinkos dalyvių pateikti nuomonę, ar toks reikalavimas ir jo tikrinimo būdas būtų aiškus, objektyvus ir nediskriminuojantis. Taip pat prašome nurodyti, kaip turėtų būti vertinami atvejai, kai tam pačiam telefono modeliui šaltinyje pateikiami keli skirtingų „</w:t>
            </w:r>
            <w:proofErr w:type="spellStart"/>
            <w:r w:rsidRPr="008C4D0B">
              <w:rPr>
                <w:rFonts w:ascii="Jost" w:hAnsi="Jost" w:cs="Prompt"/>
                <w:color w:val="595959" w:themeColor="text1" w:themeTint="A6"/>
              </w:rPr>
              <w:t>AnTuTu</w:t>
            </w:r>
            <w:proofErr w:type="spellEnd"/>
            <w:r w:rsidRPr="008C4D0B">
              <w:rPr>
                <w:rFonts w:ascii="Jost" w:hAnsi="Jost" w:cs="Prompt"/>
                <w:color w:val="595959" w:themeColor="text1" w:themeTint="A6"/>
              </w:rPr>
              <w:t xml:space="preserve"> </w:t>
            </w:r>
            <w:proofErr w:type="spellStart"/>
            <w:r w:rsidRPr="008C4D0B">
              <w:rPr>
                <w:rFonts w:ascii="Jost" w:hAnsi="Jost" w:cs="Prompt"/>
                <w:color w:val="595959" w:themeColor="text1" w:themeTint="A6"/>
              </w:rPr>
              <w:t>Benchmark</w:t>
            </w:r>
            <w:proofErr w:type="spellEnd"/>
            <w:r w:rsidRPr="008C4D0B">
              <w:rPr>
                <w:rFonts w:ascii="Jost" w:hAnsi="Jost" w:cs="Prompt"/>
                <w:color w:val="595959" w:themeColor="text1" w:themeTint="A6"/>
              </w:rPr>
              <w:t>“ versijų (pvz., v10 ir v11) rezultatai, ir kokią vertinimo metodiką tikslinga nustatyti, kad reikalavimas atitiktų rinką ir nepagrįstai neribotų konkurencijos.</w:t>
            </w:r>
          </w:p>
        </w:tc>
        <w:tc>
          <w:tcPr>
            <w:tcW w:w="7387" w:type="dxa"/>
            <w:tcBorders>
              <w:top w:val="single" w:sz="4" w:space="0" w:color="auto"/>
              <w:left w:val="single" w:sz="4" w:space="0" w:color="auto"/>
              <w:bottom w:val="single" w:sz="4" w:space="0" w:color="auto"/>
              <w:right w:val="single" w:sz="4" w:space="0" w:color="auto"/>
            </w:tcBorders>
            <w:vAlign w:val="center"/>
          </w:tcPr>
          <w:p w14:paraId="2CA9E60C" w14:textId="77777777" w:rsidR="00070AE2" w:rsidRPr="008C4D0B" w:rsidRDefault="00070AE2" w:rsidP="008C4D0B">
            <w:pPr>
              <w:rPr>
                <w:rFonts w:ascii="Jost" w:hAnsi="Jost" w:cs="Prompt"/>
                <w:color w:val="595959" w:themeColor="text1" w:themeTint="A6"/>
              </w:rPr>
            </w:pPr>
          </w:p>
        </w:tc>
      </w:tr>
      <w:tr w:rsidR="00C67743" w:rsidRPr="008C4D0B" w14:paraId="6026A9F0" w14:textId="77777777" w:rsidTr="008C4D0B">
        <w:tc>
          <w:tcPr>
            <w:tcW w:w="562" w:type="dxa"/>
            <w:tcBorders>
              <w:top w:val="single" w:sz="4" w:space="0" w:color="auto"/>
              <w:left w:val="single" w:sz="4" w:space="0" w:color="auto"/>
              <w:bottom w:val="single" w:sz="4" w:space="0" w:color="auto"/>
              <w:right w:val="single" w:sz="4" w:space="0" w:color="auto"/>
            </w:tcBorders>
          </w:tcPr>
          <w:p w14:paraId="1BDCFCA7" w14:textId="77777777" w:rsidR="00C67743" w:rsidRPr="008C4D0B" w:rsidRDefault="00C67743"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top w:val="single" w:sz="4" w:space="0" w:color="auto"/>
              <w:left w:val="single" w:sz="4" w:space="0" w:color="auto"/>
              <w:bottom w:val="single" w:sz="4" w:space="0" w:color="auto"/>
              <w:right w:val="single" w:sz="4" w:space="0" w:color="auto"/>
            </w:tcBorders>
          </w:tcPr>
          <w:p w14:paraId="07D546D2" w14:textId="4E7061DD" w:rsidR="00C67743" w:rsidRPr="008C4D0B" w:rsidRDefault="00C67743" w:rsidP="008C4D0B">
            <w:pPr>
              <w:jc w:val="both"/>
              <w:rPr>
                <w:rFonts w:ascii="Jost" w:hAnsi="Jost" w:cs="Prompt"/>
                <w:color w:val="595959" w:themeColor="text1" w:themeTint="A6"/>
              </w:rPr>
            </w:pPr>
            <w:r w:rsidRPr="008C4D0B">
              <w:rPr>
                <w:rFonts w:ascii="Jost" w:hAnsi="Jost" w:cs="Prompt"/>
                <w:color w:val="595959" w:themeColor="text1" w:themeTint="A6"/>
              </w:rPr>
              <w:t>Jeigu „</w:t>
            </w:r>
            <w:proofErr w:type="spellStart"/>
            <w:r w:rsidRPr="008C4D0B">
              <w:rPr>
                <w:rFonts w:ascii="Jost" w:hAnsi="Jost" w:cs="Prompt"/>
                <w:color w:val="595959" w:themeColor="text1" w:themeTint="A6"/>
              </w:rPr>
              <w:t>AnTuTu</w:t>
            </w:r>
            <w:proofErr w:type="spellEnd"/>
            <w:r w:rsidRPr="008C4D0B">
              <w:rPr>
                <w:rFonts w:ascii="Jost" w:hAnsi="Jost" w:cs="Prompt"/>
                <w:color w:val="595959" w:themeColor="text1" w:themeTint="A6"/>
              </w:rPr>
              <w:t xml:space="preserve"> </w:t>
            </w:r>
            <w:proofErr w:type="spellStart"/>
            <w:r w:rsidRPr="008C4D0B">
              <w:rPr>
                <w:rFonts w:ascii="Jost" w:hAnsi="Jost" w:cs="Prompt"/>
                <w:color w:val="595959" w:themeColor="text1" w:themeTint="A6"/>
              </w:rPr>
              <w:t>Benchmark</w:t>
            </w:r>
            <w:proofErr w:type="spellEnd"/>
            <w:r w:rsidRPr="008C4D0B">
              <w:rPr>
                <w:rFonts w:ascii="Jost" w:hAnsi="Jost" w:cs="Prompt"/>
                <w:color w:val="595959" w:themeColor="text1" w:themeTint="A6"/>
              </w:rPr>
              <w:t xml:space="preserve">“ kriterijus ar jo tikrinimas pagal viešus šaltinius (pvz., </w:t>
            </w:r>
            <w:hyperlink r:id="rId9" w:history="1">
              <w:proofErr w:type="spellStart"/>
              <w:r w:rsidRPr="008C4D0B">
                <w:rPr>
                  <w:rStyle w:val="Hyperlink"/>
                  <w:rFonts w:ascii="Jost" w:hAnsi="Jost" w:cs="Prompt"/>
                  <w:color w:val="595959" w:themeColor="text1" w:themeTint="A6"/>
                </w:rPr>
                <w:t>GSMArena</w:t>
              </w:r>
              <w:proofErr w:type="spellEnd"/>
            </w:hyperlink>
            <w:r w:rsidRPr="008C4D0B">
              <w:rPr>
                <w:rFonts w:ascii="Jost" w:hAnsi="Jost" w:cs="Prompt"/>
                <w:color w:val="595959" w:themeColor="text1" w:themeTint="A6"/>
              </w:rPr>
              <w:t>) Jūsų  nuomone nėra pakankamai aiškus ar objektyvus, prašome pasiūlyti kitą objektyvų, patikrinamą ir konkurencijos neribojantį mobiliojo telefono našumo vertinimo būdą.</w:t>
            </w:r>
          </w:p>
        </w:tc>
        <w:tc>
          <w:tcPr>
            <w:tcW w:w="7387" w:type="dxa"/>
            <w:tcBorders>
              <w:top w:val="single" w:sz="4" w:space="0" w:color="auto"/>
              <w:left w:val="single" w:sz="4" w:space="0" w:color="auto"/>
              <w:bottom w:val="single" w:sz="4" w:space="0" w:color="auto"/>
              <w:right w:val="single" w:sz="4" w:space="0" w:color="auto"/>
            </w:tcBorders>
            <w:vAlign w:val="center"/>
          </w:tcPr>
          <w:p w14:paraId="1C0AA9F4" w14:textId="77777777" w:rsidR="00C67743" w:rsidRPr="008C4D0B" w:rsidRDefault="00C67743" w:rsidP="008C4D0B">
            <w:pPr>
              <w:rPr>
                <w:rFonts w:ascii="Jost" w:hAnsi="Jost" w:cs="Prompt"/>
                <w:color w:val="595959" w:themeColor="text1" w:themeTint="A6"/>
              </w:rPr>
            </w:pPr>
          </w:p>
        </w:tc>
      </w:tr>
      <w:tr w:rsidR="00472A69" w:rsidRPr="008C4D0B" w14:paraId="0EC3A3D8" w14:textId="77777777" w:rsidTr="008C4D0B">
        <w:tc>
          <w:tcPr>
            <w:tcW w:w="562" w:type="dxa"/>
            <w:tcBorders>
              <w:top w:val="single" w:sz="4" w:space="0" w:color="auto"/>
              <w:left w:val="single" w:sz="4" w:space="0" w:color="auto"/>
              <w:bottom w:val="single" w:sz="4" w:space="0" w:color="auto"/>
              <w:right w:val="single" w:sz="4" w:space="0" w:color="auto"/>
            </w:tcBorders>
          </w:tcPr>
          <w:p w14:paraId="29142691" w14:textId="77777777" w:rsidR="00472A69" w:rsidRPr="008C4D0B" w:rsidRDefault="00472A69"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top w:val="single" w:sz="4" w:space="0" w:color="auto"/>
              <w:left w:val="single" w:sz="4" w:space="0" w:color="auto"/>
              <w:bottom w:val="single" w:sz="4" w:space="0" w:color="auto"/>
              <w:right w:val="single" w:sz="4" w:space="0" w:color="auto"/>
            </w:tcBorders>
          </w:tcPr>
          <w:p w14:paraId="6900ACFB" w14:textId="7E51C242" w:rsidR="00472A69" w:rsidRPr="00472A69" w:rsidRDefault="00472A69" w:rsidP="00472A69">
            <w:pPr>
              <w:jc w:val="both"/>
              <w:rPr>
                <w:rFonts w:ascii="Jost" w:hAnsi="Jost" w:cs="Prompt"/>
                <w:color w:val="595959" w:themeColor="text1" w:themeTint="A6"/>
              </w:rPr>
            </w:pPr>
            <w:r w:rsidRPr="00472A69">
              <w:rPr>
                <w:rFonts w:ascii="Jost" w:hAnsi="Jost" w:cs="Prompt"/>
                <w:color w:val="595959" w:themeColor="text1" w:themeTint="A6"/>
              </w:rPr>
              <w:t>Atsižvelgiant į tai, kad techninėje specifikacijoje jau numatytas reikalavimas pateikti galiojančią CE atitikties deklaraciją, prašome pateikti nuomonę, ar papildomai tikslinga nustatyti reikalavimą, kad siūlomas mobilusis telefonas atitiktų vartotojų kompiuterių aparatinei įrangai ir jos operacinei sistemai taikomus prieinamumo reikalavimus pagal Lietuvos Respublikos gaminių ir paslaugų prieinamumo įstatymą.</w:t>
            </w:r>
          </w:p>
          <w:p w14:paraId="05185D80" w14:textId="7B02EDCB" w:rsidR="00472A69" w:rsidRPr="00472A69" w:rsidRDefault="00472A69" w:rsidP="008C4D0B">
            <w:pPr>
              <w:jc w:val="both"/>
              <w:rPr>
                <w:rFonts w:ascii="Jost" w:hAnsi="Jost" w:cs="Prompt"/>
                <w:color w:val="595959" w:themeColor="text1" w:themeTint="A6"/>
                <w:lang w:val="en-US"/>
              </w:rPr>
            </w:pPr>
            <w:r w:rsidRPr="00472A69">
              <w:rPr>
                <w:rFonts w:ascii="Jost" w:hAnsi="Jost" w:cs="Prompt"/>
                <w:color w:val="595959" w:themeColor="text1" w:themeTint="A6"/>
              </w:rPr>
              <w:t>Jei taip, kokiais dokumentais tiekėjai galėtų pagrįsti atitiktį šiems reikalavimams? Ar pakankamu dokumentu galėtų būti laikoma vien galiojanti CE atitikties deklaracija?</w:t>
            </w:r>
          </w:p>
        </w:tc>
        <w:tc>
          <w:tcPr>
            <w:tcW w:w="7387" w:type="dxa"/>
            <w:tcBorders>
              <w:top w:val="single" w:sz="4" w:space="0" w:color="auto"/>
              <w:left w:val="single" w:sz="4" w:space="0" w:color="auto"/>
              <w:bottom w:val="single" w:sz="4" w:space="0" w:color="auto"/>
              <w:right w:val="single" w:sz="4" w:space="0" w:color="auto"/>
            </w:tcBorders>
            <w:vAlign w:val="center"/>
          </w:tcPr>
          <w:p w14:paraId="12C79C4B" w14:textId="77777777" w:rsidR="00472A69" w:rsidRPr="008C4D0B" w:rsidRDefault="00472A69" w:rsidP="008C4D0B">
            <w:pPr>
              <w:rPr>
                <w:rFonts w:ascii="Jost" w:hAnsi="Jost" w:cs="Prompt"/>
                <w:color w:val="595959" w:themeColor="text1" w:themeTint="A6"/>
              </w:rPr>
            </w:pPr>
          </w:p>
        </w:tc>
      </w:tr>
      <w:tr w:rsidR="00336226" w:rsidRPr="008C4D0B" w14:paraId="0A0A3DF1" w14:textId="77777777" w:rsidTr="008C4D0B">
        <w:tc>
          <w:tcPr>
            <w:tcW w:w="562" w:type="dxa"/>
            <w:tcBorders>
              <w:top w:val="single" w:sz="4" w:space="0" w:color="auto"/>
              <w:left w:val="single" w:sz="4" w:space="0" w:color="auto"/>
              <w:bottom w:val="single" w:sz="4" w:space="0" w:color="auto"/>
              <w:right w:val="single" w:sz="4" w:space="0" w:color="auto"/>
            </w:tcBorders>
          </w:tcPr>
          <w:p w14:paraId="589CB379" w14:textId="77777777" w:rsidR="007A0F3A" w:rsidRPr="008C4D0B" w:rsidRDefault="007A0F3A"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top w:val="single" w:sz="4" w:space="0" w:color="auto"/>
              <w:left w:val="single" w:sz="4" w:space="0" w:color="auto"/>
              <w:bottom w:val="single" w:sz="4" w:space="0" w:color="auto"/>
              <w:right w:val="single" w:sz="4" w:space="0" w:color="auto"/>
            </w:tcBorders>
          </w:tcPr>
          <w:p w14:paraId="0E9E07AB" w14:textId="2BA5E65A" w:rsidR="00E258D1" w:rsidRPr="008C4D0B" w:rsidRDefault="00EA00B1" w:rsidP="008C4D0B">
            <w:pPr>
              <w:jc w:val="both"/>
              <w:rPr>
                <w:rFonts w:ascii="Jost" w:hAnsi="Jost" w:cs="Prompt"/>
                <w:color w:val="595959" w:themeColor="text1" w:themeTint="A6"/>
              </w:rPr>
            </w:pPr>
            <w:r w:rsidRPr="008C4D0B">
              <w:rPr>
                <w:rFonts w:ascii="Jost" w:hAnsi="Jost" w:cs="Prompt"/>
                <w:color w:val="595959" w:themeColor="text1" w:themeTint="A6"/>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8C4D0B">
              <w:rPr>
                <w:rFonts w:ascii="Jost" w:hAnsi="Jost" w:cs="Prompt"/>
                <w:i/>
                <w:iCs/>
                <w:color w:val="595959" w:themeColor="text1" w:themeTint="A6"/>
              </w:rPr>
              <w:t>(prašome pateikti konkrečius pasiūlymus)</w:t>
            </w:r>
          </w:p>
        </w:tc>
        <w:tc>
          <w:tcPr>
            <w:tcW w:w="7387" w:type="dxa"/>
            <w:tcBorders>
              <w:top w:val="single" w:sz="4" w:space="0" w:color="auto"/>
              <w:left w:val="single" w:sz="4" w:space="0" w:color="auto"/>
              <w:bottom w:val="single" w:sz="4" w:space="0" w:color="auto"/>
              <w:right w:val="single" w:sz="4" w:space="0" w:color="auto"/>
            </w:tcBorders>
            <w:vAlign w:val="center"/>
          </w:tcPr>
          <w:p w14:paraId="5F98F560" w14:textId="77777777" w:rsidR="007A0F3A" w:rsidRPr="008C4D0B" w:rsidRDefault="007A0F3A" w:rsidP="008C4D0B">
            <w:pPr>
              <w:rPr>
                <w:rFonts w:ascii="Jost" w:hAnsi="Jost" w:cs="Prompt"/>
                <w:color w:val="595959" w:themeColor="text1" w:themeTint="A6"/>
              </w:rPr>
            </w:pPr>
          </w:p>
        </w:tc>
      </w:tr>
      <w:tr w:rsidR="00F34A03" w:rsidRPr="008C4D0B" w14:paraId="357338E6" w14:textId="77777777" w:rsidTr="008C4D0B">
        <w:tc>
          <w:tcPr>
            <w:tcW w:w="562" w:type="dxa"/>
            <w:tcBorders>
              <w:top w:val="single" w:sz="4" w:space="0" w:color="auto"/>
              <w:left w:val="single" w:sz="4" w:space="0" w:color="auto"/>
              <w:bottom w:val="single" w:sz="4" w:space="0" w:color="auto"/>
              <w:right w:val="single" w:sz="4" w:space="0" w:color="auto"/>
            </w:tcBorders>
          </w:tcPr>
          <w:p w14:paraId="7183DE0F" w14:textId="77777777" w:rsidR="00F34A03" w:rsidRPr="008C4D0B" w:rsidRDefault="00F34A03"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Borders>
              <w:top w:val="single" w:sz="4" w:space="0" w:color="auto"/>
              <w:left w:val="single" w:sz="4" w:space="0" w:color="auto"/>
              <w:bottom w:val="single" w:sz="4" w:space="0" w:color="auto"/>
              <w:right w:val="single" w:sz="4" w:space="0" w:color="auto"/>
            </w:tcBorders>
          </w:tcPr>
          <w:p w14:paraId="48DD5E03" w14:textId="77777777" w:rsidR="00C02A3D" w:rsidRPr="008C4D0B" w:rsidRDefault="00C02A3D" w:rsidP="008C4D0B">
            <w:pPr>
              <w:spacing w:line="276" w:lineRule="auto"/>
              <w:rPr>
                <w:rFonts w:ascii="Jost" w:hAnsi="Jost" w:cs="Prompt"/>
                <w:color w:val="595959" w:themeColor="text1" w:themeTint="A6"/>
              </w:rPr>
            </w:pPr>
            <w:r w:rsidRPr="008C4D0B">
              <w:rPr>
                <w:rFonts w:ascii="Jost" w:hAnsi="Jost" w:cs="Prompt"/>
                <w:color w:val="595959" w:themeColor="text1" w:themeTint="A6"/>
              </w:rPr>
              <w:t>Ar turite pastabų, klausimų paslaugų sutarties projektui?</w:t>
            </w:r>
          </w:p>
          <w:p w14:paraId="6AEACC53" w14:textId="6F6C8090" w:rsidR="00F34A03" w:rsidRPr="008C4D0B" w:rsidRDefault="00C02A3D" w:rsidP="008C4D0B">
            <w:pPr>
              <w:rPr>
                <w:rFonts w:ascii="Jost" w:hAnsi="Jost" w:cs="Prompt"/>
                <w:color w:val="595959" w:themeColor="text1" w:themeTint="A6"/>
              </w:rPr>
            </w:pPr>
            <w:r w:rsidRPr="008C4D0B">
              <w:rPr>
                <w:rFonts w:ascii="Jost" w:hAnsi="Jost" w:cs="Prompt"/>
                <w:i/>
                <w:iCs/>
                <w:color w:val="595959" w:themeColor="text1" w:themeTint="A6"/>
              </w:rPr>
              <w:lastRenderedPageBreak/>
              <w:t>(Prašome pateikti argumentuotas pastabas ir klausimus nurodant konkrečius punktus ir/ar teksto vietas.)</w:t>
            </w:r>
          </w:p>
        </w:tc>
        <w:tc>
          <w:tcPr>
            <w:tcW w:w="7387" w:type="dxa"/>
            <w:tcBorders>
              <w:top w:val="single" w:sz="4" w:space="0" w:color="auto"/>
              <w:left w:val="single" w:sz="4" w:space="0" w:color="auto"/>
              <w:bottom w:val="single" w:sz="4" w:space="0" w:color="auto"/>
              <w:right w:val="single" w:sz="4" w:space="0" w:color="auto"/>
            </w:tcBorders>
            <w:vAlign w:val="center"/>
          </w:tcPr>
          <w:p w14:paraId="4CAD7520" w14:textId="77777777" w:rsidR="00F34A03" w:rsidRPr="008C4D0B" w:rsidRDefault="00F34A03" w:rsidP="008C4D0B">
            <w:pPr>
              <w:rPr>
                <w:rFonts w:ascii="Jost" w:hAnsi="Jost" w:cs="Prompt"/>
                <w:color w:val="595959" w:themeColor="text1" w:themeTint="A6"/>
              </w:rPr>
            </w:pPr>
          </w:p>
        </w:tc>
      </w:tr>
      <w:tr w:rsidR="00336226" w:rsidRPr="008C4D0B" w14:paraId="41361ADD" w14:textId="77777777" w:rsidTr="008C4D0B">
        <w:tc>
          <w:tcPr>
            <w:tcW w:w="562" w:type="dxa"/>
          </w:tcPr>
          <w:p w14:paraId="2716C587" w14:textId="77777777" w:rsidR="007A0F3A" w:rsidRPr="008C4D0B" w:rsidRDefault="007A0F3A" w:rsidP="008C4D0B">
            <w:pPr>
              <w:pStyle w:val="ListParagraph"/>
              <w:numPr>
                <w:ilvl w:val="0"/>
                <w:numId w:val="14"/>
              </w:numPr>
              <w:jc w:val="center"/>
              <w:rPr>
                <w:rFonts w:ascii="Jost" w:eastAsiaTheme="minorHAnsi" w:hAnsi="Jost" w:cs="Prompt"/>
                <w:color w:val="595959" w:themeColor="text1" w:themeTint="A6"/>
                <w:sz w:val="22"/>
              </w:rPr>
            </w:pPr>
          </w:p>
        </w:tc>
        <w:tc>
          <w:tcPr>
            <w:tcW w:w="6363" w:type="dxa"/>
          </w:tcPr>
          <w:p w14:paraId="2FA4A0B7" w14:textId="77777777" w:rsidR="007A0F3A" w:rsidRPr="008C4D0B" w:rsidRDefault="007A0F3A" w:rsidP="008C4D0B">
            <w:pPr>
              <w:jc w:val="both"/>
              <w:rPr>
                <w:rFonts w:ascii="Jost" w:hAnsi="Jost" w:cs="Prompt"/>
                <w:color w:val="595959" w:themeColor="text1" w:themeTint="A6"/>
              </w:rPr>
            </w:pPr>
            <w:r w:rsidRPr="008C4D0B">
              <w:rPr>
                <w:rFonts w:ascii="Jost" w:hAnsi="Jost" w:cs="Prompt"/>
                <w:color w:val="595959" w:themeColor="text1" w:themeTint="A6"/>
              </w:rPr>
              <w:t>Prašome įvardyti kitą Jūsų nuomone reikšmingą informaciją tinkamam šių paslaugų suteikimui.</w:t>
            </w:r>
          </w:p>
        </w:tc>
        <w:tc>
          <w:tcPr>
            <w:tcW w:w="7387" w:type="dxa"/>
          </w:tcPr>
          <w:p w14:paraId="59B649B2" w14:textId="77777777" w:rsidR="007A0F3A" w:rsidRPr="008C4D0B" w:rsidRDefault="007A0F3A" w:rsidP="008C4D0B">
            <w:pPr>
              <w:rPr>
                <w:rFonts w:ascii="Jost" w:hAnsi="Jost" w:cs="Prompt"/>
                <w:color w:val="595959" w:themeColor="text1" w:themeTint="A6"/>
              </w:rPr>
            </w:pPr>
          </w:p>
        </w:tc>
      </w:tr>
    </w:tbl>
    <w:p w14:paraId="1625368D" w14:textId="77777777" w:rsidR="00E5239F" w:rsidRPr="008C4D0B" w:rsidRDefault="00E5239F" w:rsidP="008C4D0B">
      <w:pPr>
        <w:spacing w:after="0" w:line="240" w:lineRule="auto"/>
        <w:rPr>
          <w:rFonts w:ascii="Jost" w:hAnsi="Jost" w:cs="Prompt"/>
          <w:color w:val="595959" w:themeColor="text1" w:themeTint="A6"/>
        </w:rPr>
      </w:pPr>
    </w:p>
    <w:p w14:paraId="068FE19A" w14:textId="5FE2AD74" w:rsidR="00193B87" w:rsidRPr="008C4D0B" w:rsidRDefault="0025637B" w:rsidP="008C4D0B">
      <w:pPr>
        <w:spacing w:after="0" w:line="240" w:lineRule="auto"/>
        <w:rPr>
          <w:rFonts w:ascii="Jost" w:hAnsi="Jost" w:cs="Prompt"/>
          <w:color w:val="595959" w:themeColor="text1" w:themeTint="A6"/>
        </w:rPr>
      </w:pPr>
      <w:r w:rsidRPr="008C4D0B">
        <w:rPr>
          <w:rFonts w:ascii="Jost" w:hAnsi="Jost" w:cs="Prompt"/>
          <w:color w:val="595959" w:themeColor="text1" w:themeTint="A6"/>
        </w:rPr>
        <w:t>Dėkojame rinkos konsultacijos dalyviams už skirtą laiką!</w:t>
      </w:r>
    </w:p>
    <w:sectPr w:rsidR="00193B87" w:rsidRPr="008C4D0B" w:rsidSect="00387C6A">
      <w:headerReference w:type="default" r:id="rId10"/>
      <w:footerReference w:type="default" r:id="rId11"/>
      <w:pgSz w:w="16838" w:h="11906" w:orient="landscape"/>
      <w:pgMar w:top="1560" w:right="1134" w:bottom="567" w:left="1843"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6D82" w14:textId="77777777" w:rsidR="00316FBB" w:rsidRDefault="00316FBB" w:rsidP="007E6C2C">
      <w:pPr>
        <w:spacing w:after="0" w:line="240" w:lineRule="auto"/>
      </w:pPr>
      <w:r>
        <w:separator/>
      </w:r>
    </w:p>
  </w:endnote>
  <w:endnote w:type="continuationSeparator" w:id="0">
    <w:p w14:paraId="379C9185" w14:textId="77777777" w:rsidR="00316FBB" w:rsidRDefault="00316FBB"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33550" w14:textId="77777777" w:rsidR="00316FBB" w:rsidRDefault="00316FBB" w:rsidP="007E6C2C">
      <w:pPr>
        <w:spacing w:after="0" w:line="240" w:lineRule="auto"/>
      </w:pPr>
      <w:r>
        <w:separator/>
      </w:r>
    </w:p>
  </w:footnote>
  <w:footnote w:type="continuationSeparator" w:id="0">
    <w:p w14:paraId="335B1D79" w14:textId="77777777" w:rsidR="00316FBB" w:rsidRDefault="00316FBB"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791860255"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5196693"/>
    <w:multiLevelType w:val="multilevel"/>
    <w:tmpl w:val="CB8C6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2"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4"/>
  </w:num>
  <w:num w:numId="3" w16cid:durableId="740255455">
    <w:abstractNumId w:val="3"/>
  </w:num>
  <w:num w:numId="4" w16cid:durableId="926571691">
    <w:abstractNumId w:val="11"/>
  </w:num>
  <w:num w:numId="5" w16cid:durableId="28386340">
    <w:abstractNumId w:val="8"/>
  </w:num>
  <w:num w:numId="6" w16cid:durableId="2056003036">
    <w:abstractNumId w:val="10"/>
  </w:num>
  <w:num w:numId="7" w16cid:durableId="69354687">
    <w:abstractNumId w:val="0"/>
  </w:num>
  <w:num w:numId="8" w16cid:durableId="1955402720">
    <w:abstractNumId w:val="7"/>
  </w:num>
  <w:num w:numId="9" w16cid:durableId="822354358">
    <w:abstractNumId w:val="13"/>
  </w:num>
  <w:num w:numId="10" w16cid:durableId="13658843">
    <w:abstractNumId w:val="9"/>
  </w:num>
  <w:num w:numId="11" w16cid:durableId="1297953533">
    <w:abstractNumId w:val="1"/>
  </w:num>
  <w:num w:numId="12" w16cid:durableId="271594082">
    <w:abstractNumId w:val="6"/>
  </w:num>
  <w:num w:numId="13" w16cid:durableId="340550545">
    <w:abstractNumId w:val="12"/>
  </w:num>
  <w:num w:numId="14" w16cid:durableId="1673559925">
    <w:abstractNumId w:val="16"/>
  </w:num>
  <w:num w:numId="15" w16cid:durableId="429815309">
    <w:abstractNumId w:val="15"/>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77601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17C36"/>
    <w:rsid w:val="00023632"/>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0AE2"/>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E6BC3"/>
    <w:rsid w:val="000F37C8"/>
    <w:rsid w:val="000F7E57"/>
    <w:rsid w:val="00101017"/>
    <w:rsid w:val="00101187"/>
    <w:rsid w:val="00103EE8"/>
    <w:rsid w:val="00104A02"/>
    <w:rsid w:val="00110DC4"/>
    <w:rsid w:val="001221C5"/>
    <w:rsid w:val="00124EF4"/>
    <w:rsid w:val="0012520E"/>
    <w:rsid w:val="00127622"/>
    <w:rsid w:val="00132087"/>
    <w:rsid w:val="0013421E"/>
    <w:rsid w:val="00136279"/>
    <w:rsid w:val="001427EA"/>
    <w:rsid w:val="0014356A"/>
    <w:rsid w:val="00143A77"/>
    <w:rsid w:val="00150D4B"/>
    <w:rsid w:val="0015249E"/>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D47CD"/>
    <w:rsid w:val="001D4CC0"/>
    <w:rsid w:val="001E1173"/>
    <w:rsid w:val="001E68A4"/>
    <w:rsid w:val="001E68B4"/>
    <w:rsid w:val="002007F5"/>
    <w:rsid w:val="002010D8"/>
    <w:rsid w:val="00204C13"/>
    <w:rsid w:val="00205932"/>
    <w:rsid w:val="00206A9F"/>
    <w:rsid w:val="00206DF2"/>
    <w:rsid w:val="00210FC0"/>
    <w:rsid w:val="00211EA9"/>
    <w:rsid w:val="002143A2"/>
    <w:rsid w:val="00214C6B"/>
    <w:rsid w:val="00220729"/>
    <w:rsid w:val="002212CD"/>
    <w:rsid w:val="00224EF3"/>
    <w:rsid w:val="002260ED"/>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4288"/>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BB3"/>
    <w:rsid w:val="002C6ADC"/>
    <w:rsid w:val="002C779B"/>
    <w:rsid w:val="002D0475"/>
    <w:rsid w:val="002D53F4"/>
    <w:rsid w:val="002D7452"/>
    <w:rsid w:val="002E76F7"/>
    <w:rsid w:val="002F57F2"/>
    <w:rsid w:val="002F5FB1"/>
    <w:rsid w:val="003019E3"/>
    <w:rsid w:val="003029B8"/>
    <w:rsid w:val="00303CA1"/>
    <w:rsid w:val="00306E43"/>
    <w:rsid w:val="00307A4E"/>
    <w:rsid w:val="003136B8"/>
    <w:rsid w:val="00314376"/>
    <w:rsid w:val="00314F99"/>
    <w:rsid w:val="00316FBB"/>
    <w:rsid w:val="0032129B"/>
    <w:rsid w:val="0032305C"/>
    <w:rsid w:val="0032352D"/>
    <w:rsid w:val="003305F3"/>
    <w:rsid w:val="00336226"/>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87C6A"/>
    <w:rsid w:val="003906D9"/>
    <w:rsid w:val="003914CB"/>
    <w:rsid w:val="00391BC5"/>
    <w:rsid w:val="00393879"/>
    <w:rsid w:val="003972F3"/>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5D33"/>
    <w:rsid w:val="003D7A1F"/>
    <w:rsid w:val="003E31C7"/>
    <w:rsid w:val="003F0813"/>
    <w:rsid w:val="004019DB"/>
    <w:rsid w:val="00403E27"/>
    <w:rsid w:val="00404C1B"/>
    <w:rsid w:val="00406542"/>
    <w:rsid w:val="004140DB"/>
    <w:rsid w:val="0041584F"/>
    <w:rsid w:val="00417AF1"/>
    <w:rsid w:val="00420D2D"/>
    <w:rsid w:val="0042179B"/>
    <w:rsid w:val="00424A66"/>
    <w:rsid w:val="0042555C"/>
    <w:rsid w:val="00425D84"/>
    <w:rsid w:val="00426385"/>
    <w:rsid w:val="004430D6"/>
    <w:rsid w:val="00445C27"/>
    <w:rsid w:val="00445EFC"/>
    <w:rsid w:val="00454562"/>
    <w:rsid w:val="00454755"/>
    <w:rsid w:val="00457B3C"/>
    <w:rsid w:val="004609A7"/>
    <w:rsid w:val="004647E7"/>
    <w:rsid w:val="00465A19"/>
    <w:rsid w:val="00466DEC"/>
    <w:rsid w:val="004706A1"/>
    <w:rsid w:val="00472A69"/>
    <w:rsid w:val="00473A75"/>
    <w:rsid w:val="00473A77"/>
    <w:rsid w:val="0047482A"/>
    <w:rsid w:val="004769B2"/>
    <w:rsid w:val="0048378C"/>
    <w:rsid w:val="004863B0"/>
    <w:rsid w:val="0049028B"/>
    <w:rsid w:val="00494B12"/>
    <w:rsid w:val="0049624A"/>
    <w:rsid w:val="004A0C4A"/>
    <w:rsid w:val="004A490B"/>
    <w:rsid w:val="004A4949"/>
    <w:rsid w:val="004B39BD"/>
    <w:rsid w:val="004B4697"/>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180D"/>
    <w:rsid w:val="006360E0"/>
    <w:rsid w:val="00637371"/>
    <w:rsid w:val="006427C6"/>
    <w:rsid w:val="00643EF9"/>
    <w:rsid w:val="00652007"/>
    <w:rsid w:val="006538F9"/>
    <w:rsid w:val="00653C67"/>
    <w:rsid w:val="006579D6"/>
    <w:rsid w:val="00660051"/>
    <w:rsid w:val="00662E0F"/>
    <w:rsid w:val="00663E51"/>
    <w:rsid w:val="00665405"/>
    <w:rsid w:val="00667AC0"/>
    <w:rsid w:val="00672507"/>
    <w:rsid w:val="00674DC9"/>
    <w:rsid w:val="00675FAC"/>
    <w:rsid w:val="006809E5"/>
    <w:rsid w:val="006818E3"/>
    <w:rsid w:val="0068368B"/>
    <w:rsid w:val="00685320"/>
    <w:rsid w:val="00685AC9"/>
    <w:rsid w:val="00687DF7"/>
    <w:rsid w:val="00692E5A"/>
    <w:rsid w:val="00693850"/>
    <w:rsid w:val="006A27E3"/>
    <w:rsid w:val="006B16B5"/>
    <w:rsid w:val="006B17FA"/>
    <w:rsid w:val="006B244F"/>
    <w:rsid w:val="006B5322"/>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2255"/>
    <w:rsid w:val="00756659"/>
    <w:rsid w:val="007572B7"/>
    <w:rsid w:val="0075747B"/>
    <w:rsid w:val="007637FA"/>
    <w:rsid w:val="00764C3F"/>
    <w:rsid w:val="00765E7E"/>
    <w:rsid w:val="00766915"/>
    <w:rsid w:val="00767A99"/>
    <w:rsid w:val="00767D6B"/>
    <w:rsid w:val="00771D5E"/>
    <w:rsid w:val="00776FA0"/>
    <w:rsid w:val="00780F50"/>
    <w:rsid w:val="00786FDA"/>
    <w:rsid w:val="00787E76"/>
    <w:rsid w:val="00790393"/>
    <w:rsid w:val="00791588"/>
    <w:rsid w:val="00794904"/>
    <w:rsid w:val="0079726B"/>
    <w:rsid w:val="007A0F1D"/>
    <w:rsid w:val="007A0F3A"/>
    <w:rsid w:val="007A26BA"/>
    <w:rsid w:val="007A343C"/>
    <w:rsid w:val="007A3C6C"/>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07CA"/>
    <w:rsid w:val="007F18FF"/>
    <w:rsid w:val="007F6E03"/>
    <w:rsid w:val="00801DED"/>
    <w:rsid w:val="008041F5"/>
    <w:rsid w:val="00805B29"/>
    <w:rsid w:val="00805B92"/>
    <w:rsid w:val="008114D6"/>
    <w:rsid w:val="00813DAA"/>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62817"/>
    <w:rsid w:val="0086413A"/>
    <w:rsid w:val="008647D5"/>
    <w:rsid w:val="008668BA"/>
    <w:rsid w:val="00870B7D"/>
    <w:rsid w:val="00871A1F"/>
    <w:rsid w:val="00872633"/>
    <w:rsid w:val="00872F85"/>
    <w:rsid w:val="008749B0"/>
    <w:rsid w:val="0087525D"/>
    <w:rsid w:val="00880BE0"/>
    <w:rsid w:val="00881C7F"/>
    <w:rsid w:val="00882267"/>
    <w:rsid w:val="00882E18"/>
    <w:rsid w:val="00886CDC"/>
    <w:rsid w:val="00895596"/>
    <w:rsid w:val="00896AB5"/>
    <w:rsid w:val="008A4ACC"/>
    <w:rsid w:val="008A5431"/>
    <w:rsid w:val="008A7D6E"/>
    <w:rsid w:val="008B3BA0"/>
    <w:rsid w:val="008B7776"/>
    <w:rsid w:val="008B790C"/>
    <w:rsid w:val="008C075E"/>
    <w:rsid w:val="008C10B3"/>
    <w:rsid w:val="008C3231"/>
    <w:rsid w:val="008C3956"/>
    <w:rsid w:val="008C4D0B"/>
    <w:rsid w:val="008C4D6D"/>
    <w:rsid w:val="008C7FA6"/>
    <w:rsid w:val="008D1FD8"/>
    <w:rsid w:val="008D2355"/>
    <w:rsid w:val="008D2F3E"/>
    <w:rsid w:val="008D6390"/>
    <w:rsid w:val="008D7A51"/>
    <w:rsid w:val="008E0669"/>
    <w:rsid w:val="008E0B0D"/>
    <w:rsid w:val="008E35C4"/>
    <w:rsid w:val="008E6619"/>
    <w:rsid w:val="008F1C52"/>
    <w:rsid w:val="008F7887"/>
    <w:rsid w:val="00901EF8"/>
    <w:rsid w:val="00902F5A"/>
    <w:rsid w:val="00917025"/>
    <w:rsid w:val="00920F88"/>
    <w:rsid w:val="0092232C"/>
    <w:rsid w:val="00925C1E"/>
    <w:rsid w:val="00934201"/>
    <w:rsid w:val="00940E2E"/>
    <w:rsid w:val="009437B5"/>
    <w:rsid w:val="00944C62"/>
    <w:rsid w:val="00957C64"/>
    <w:rsid w:val="0096218E"/>
    <w:rsid w:val="0096246F"/>
    <w:rsid w:val="0096714A"/>
    <w:rsid w:val="00967E43"/>
    <w:rsid w:val="009755D9"/>
    <w:rsid w:val="0098247A"/>
    <w:rsid w:val="00983443"/>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25EC"/>
    <w:rsid w:val="00A372FB"/>
    <w:rsid w:val="00A40008"/>
    <w:rsid w:val="00A44138"/>
    <w:rsid w:val="00A446D5"/>
    <w:rsid w:val="00A46A9A"/>
    <w:rsid w:val="00A47BD0"/>
    <w:rsid w:val="00A504F8"/>
    <w:rsid w:val="00A54A3D"/>
    <w:rsid w:val="00A54E01"/>
    <w:rsid w:val="00A56116"/>
    <w:rsid w:val="00A6055F"/>
    <w:rsid w:val="00A62BD1"/>
    <w:rsid w:val="00A6470A"/>
    <w:rsid w:val="00A6593D"/>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5C1"/>
    <w:rsid w:val="00AE1A01"/>
    <w:rsid w:val="00AF1FCB"/>
    <w:rsid w:val="00AF3D02"/>
    <w:rsid w:val="00AF7E38"/>
    <w:rsid w:val="00B07722"/>
    <w:rsid w:val="00B101EF"/>
    <w:rsid w:val="00B15410"/>
    <w:rsid w:val="00B1571C"/>
    <w:rsid w:val="00B173AC"/>
    <w:rsid w:val="00B201FC"/>
    <w:rsid w:val="00B20D3E"/>
    <w:rsid w:val="00B211A9"/>
    <w:rsid w:val="00B22F84"/>
    <w:rsid w:val="00B24874"/>
    <w:rsid w:val="00B26DB0"/>
    <w:rsid w:val="00B33965"/>
    <w:rsid w:val="00B3408F"/>
    <w:rsid w:val="00B3501E"/>
    <w:rsid w:val="00B37C99"/>
    <w:rsid w:val="00B37E17"/>
    <w:rsid w:val="00B450EE"/>
    <w:rsid w:val="00B47583"/>
    <w:rsid w:val="00B50529"/>
    <w:rsid w:val="00B561B0"/>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034"/>
    <w:rsid w:val="00B83F0E"/>
    <w:rsid w:val="00B85326"/>
    <w:rsid w:val="00B87112"/>
    <w:rsid w:val="00B878FE"/>
    <w:rsid w:val="00B91F63"/>
    <w:rsid w:val="00B92573"/>
    <w:rsid w:val="00B92641"/>
    <w:rsid w:val="00B9483E"/>
    <w:rsid w:val="00B9492E"/>
    <w:rsid w:val="00B95825"/>
    <w:rsid w:val="00B96EA2"/>
    <w:rsid w:val="00B9709B"/>
    <w:rsid w:val="00B97668"/>
    <w:rsid w:val="00B97958"/>
    <w:rsid w:val="00BB4D87"/>
    <w:rsid w:val="00BB5B2C"/>
    <w:rsid w:val="00BB6F24"/>
    <w:rsid w:val="00BC2761"/>
    <w:rsid w:val="00BC44F7"/>
    <w:rsid w:val="00BD1CC1"/>
    <w:rsid w:val="00BD1D0F"/>
    <w:rsid w:val="00BD1F78"/>
    <w:rsid w:val="00BD21C3"/>
    <w:rsid w:val="00BD3A6A"/>
    <w:rsid w:val="00BD43D4"/>
    <w:rsid w:val="00BD6CDD"/>
    <w:rsid w:val="00BE3403"/>
    <w:rsid w:val="00BE6EB4"/>
    <w:rsid w:val="00C00771"/>
    <w:rsid w:val="00C020EC"/>
    <w:rsid w:val="00C02A3D"/>
    <w:rsid w:val="00C06ECF"/>
    <w:rsid w:val="00C07C07"/>
    <w:rsid w:val="00C10847"/>
    <w:rsid w:val="00C12B09"/>
    <w:rsid w:val="00C13B6B"/>
    <w:rsid w:val="00C1484E"/>
    <w:rsid w:val="00C161E2"/>
    <w:rsid w:val="00C17977"/>
    <w:rsid w:val="00C20C64"/>
    <w:rsid w:val="00C22253"/>
    <w:rsid w:val="00C261EE"/>
    <w:rsid w:val="00C3121B"/>
    <w:rsid w:val="00C312C6"/>
    <w:rsid w:val="00C31539"/>
    <w:rsid w:val="00C34730"/>
    <w:rsid w:val="00C35104"/>
    <w:rsid w:val="00C425A1"/>
    <w:rsid w:val="00C51F14"/>
    <w:rsid w:val="00C53358"/>
    <w:rsid w:val="00C539F9"/>
    <w:rsid w:val="00C55AE6"/>
    <w:rsid w:val="00C60916"/>
    <w:rsid w:val="00C626F3"/>
    <w:rsid w:val="00C63067"/>
    <w:rsid w:val="00C632B7"/>
    <w:rsid w:val="00C64562"/>
    <w:rsid w:val="00C6488A"/>
    <w:rsid w:val="00C67743"/>
    <w:rsid w:val="00C7117C"/>
    <w:rsid w:val="00C71845"/>
    <w:rsid w:val="00C77D96"/>
    <w:rsid w:val="00C803BD"/>
    <w:rsid w:val="00C8460D"/>
    <w:rsid w:val="00C8662B"/>
    <w:rsid w:val="00C90505"/>
    <w:rsid w:val="00C916AC"/>
    <w:rsid w:val="00C920C2"/>
    <w:rsid w:val="00C932AD"/>
    <w:rsid w:val="00C95E8C"/>
    <w:rsid w:val="00C96921"/>
    <w:rsid w:val="00CA039E"/>
    <w:rsid w:val="00CA09DE"/>
    <w:rsid w:val="00CA4B51"/>
    <w:rsid w:val="00CA635A"/>
    <w:rsid w:val="00CA7B15"/>
    <w:rsid w:val="00CB16C1"/>
    <w:rsid w:val="00CB4B33"/>
    <w:rsid w:val="00CC59DF"/>
    <w:rsid w:val="00CC6592"/>
    <w:rsid w:val="00CC73FF"/>
    <w:rsid w:val="00CD28BA"/>
    <w:rsid w:val="00CD28FC"/>
    <w:rsid w:val="00CD34D4"/>
    <w:rsid w:val="00CD3696"/>
    <w:rsid w:val="00CD5A64"/>
    <w:rsid w:val="00CD5E49"/>
    <w:rsid w:val="00CD6531"/>
    <w:rsid w:val="00CE133C"/>
    <w:rsid w:val="00CE1358"/>
    <w:rsid w:val="00CE1693"/>
    <w:rsid w:val="00CE1737"/>
    <w:rsid w:val="00CE60F6"/>
    <w:rsid w:val="00CF55DF"/>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5B67"/>
    <w:rsid w:val="00D45DBD"/>
    <w:rsid w:val="00D50F86"/>
    <w:rsid w:val="00D514F5"/>
    <w:rsid w:val="00D52297"/>
    <w:rsid w:val="00D5260D"/>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39FB"/>
    <w:rsid w:val="00DD6221"/>
    <w:rsid w:val="00DD7C5F"/>
    <w:rsid w:val="00DE54A8"/>
    <w:rsid w:val="00DE6B46"/>
    <w:rsid w:val="00DE6EAE"/>
    <w:rsid w:val="00DF14BB"/>
    <w:rsid w:val="00DF32D6"/>
    <w:rsid w:val="00DF4051"/>
    <w:rsid w:val="00DF4722"/>
    <w:rsid w:val="00DF564D"/>
    <w:rsid w:val="00DF6765"/>
    <w:rsid w:val="00E0062D"/>
    <w:rsid w:val="00E01271"/>
    <w:rsid w:val="00E04205"/>
    <w:rsid w:val="00E04F00"/>
    <w:rsid w:val="00E112D6"/>
    <w:rsid w:val="00E11908"/>
    <w:rsid w:val="00E121C6"/>
    <w:rsid w:val="00E147FF"/>
    <w:rsid w:val="00E15005"/>
    <w:rsid w:val="00E16D7B"/>
    <w:rsid w:val="00E16DDE"/>
    <w:rsid w:val="00E21FAC"/>
    <w:rsid w:val="00E258D1"/>
    <w:rsid w:val="00E32AB6"/>
    <w:rsid w:val="00E333EC"/>
    <w:rsid w:val="00E33F66"/>
    <w:rsid w:val="00E341B3"/>
    <w:rsid w:val="00E3735E"/>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30D2"/>
    <w:rsid w:val="00E95C23"/>
    <w:rsid w:val="00EA00B1"/>
    <w:rsid w:val="00EA0F2C"/>
    <w:rsid w:val="00EA1425"/>
    <w:rsid w:val="00EA1D33"/>
    <w:rsid w:val="00EA1E05"/>
    <w:rsid w:val="00EA2966"/>
    <w:rsid w:val="00EA2FB0"/>
    <w:rsid w:val="00EA5B3E"/>
    <w:rsid w:val="00EA6A00"/>
    <w:rsid w:val="00EB2740"/>
    <w:rsid w:val="00EB3809"/>
    <w:rsid w:val="00EB5942"/>
    <w:rsid w:val="00EB5CDE"/>
    <w:rsid w:val="00EC0420"/>
    <w:rsid w:val="00EC060E"/>
    <w:rsid w:val="00EC23CB"/>
    <w:rsid w:val="00EC2760"/>
    <w:rsid w:val="00EC4698"/>
    <w:rsid w:val="00EC579D"/>
    <w:rsid w:val="00ED0070"/>
    <w:rsid w:val="00ED0B56"/>
    <w:rsid w:val="00ED27B9"/>
    <w:rsid w:val="00ED29ED"/>
    <w:rsid w:val="00EE08A0"/>
    <w:rsid w:val="00EE1695"/>
    <w:rsid w:val="00EE3A5E"/>
    <w:rsid w:val="00EE4D5A"/>
    <w:rsid w:val="00EE6E6F"/>
    <w:rsid w:val="00EF1E32"/>
    <w:rsid w:val="00EF59D3"/>
    <w:rsid w:val="00EF610A"/>
    <w:rsid w:val="00EF6E69"/>
    <w:rsid w:val="00F0020F"/>
    <w:rsid w:val="00F02133"/>
    <w:rsid w:val="00F04076"/>
    <w:rsid w:val="00F07BE6"/>
    <w:rsid w:val="00F10A63"/>
    <w:rsid w:val="00F132D4"/>
    <w:rsid w:val="00F2300D"/>
    <w:rsid w:val="00F23B9B"/>
    <w:rsid w:val="00F24965"/>
    <w:rsid w:val="00F257C5"/>
    <w:rsid w:val="00F30319"/>
    <w:rsid w:val="00F30374"/>
    <w:rsid w:val="00F31449"/>
    <w:rsid w:val="00F32588"/>
    <w:rsid w:val="00F32B6F"/>
    <w:rsid w:val="00F34A03"/>
    <w:rsid w:val="00F3597D"/>
    <w:rsid w:val="00F35DB9"/>
    <w:rsid w:val="00F361B0"/>
    <w:rsid w:val="00F364E7"/>
    <w:rsid w:val="00F36E35"/>
    <w:rsid w:val="00F373CD"/>
    <w:rsid w:val="00F373F8"/>
    <w:rsid w:val="00F379F0"/>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059C"/>
    <w:rsid w:val="00F84213"/>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paragraph" w:styleId="HTMLPreformatted">
    <w:name w:val="HTML Preformatted"/>
    <w:basedOn w:val="Normal"/>
    <w:link w:val="HTMLPreformattedChar"/>
    <w:uiPriority w:val="99"/>
    <w:semiHidden/>
    <w:unhideWhenUsed/>
    <w:rsid w:val="00813DA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smaren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smaren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3</Pages>
  <Words>567</Words>
  <Characters>3238</Characters>
  <Application>Microsoft Office Word</Application>
  <DocSecurity>0</DocSecurity>
  <Lines>26</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3798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Pabalis</dc:creator>
  <cp:keywords/>
  <dc:description/>
  <cp:lastModifiedBy>Artūras Pabalis</cp:lastModifiedBy>
  <cp:revision>15</cp:revision>
  <cp:lastPrinted>2022-08-09T07:41:00Z</cp:lastPrinted>
  <dcterms:created xsi:type="dcterms:W3CDTF">2026-03-31T13:09:00Z</dcterms:created>
  <dcterms:modified xsi:type="dcterms:W3CDTF">2026-07-15T07:49:00Z</dcterms:modified>
  <cp:category/>
</cp:coreProperties>
</file>